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091B4" w14:textId="3C871F0D" w:rsidR="00C26AFF" w:rsidRDefault="00C26AFF" w:rsidP="00C26AFF">
      <w:pPr>
        <w:spacing w:after="0" w:line="240" w:lineRule="auto"/>
        <w:rPr>
          <w:rFonts w:ascii="Baskerville Old Face" w:eastAsia="Times New Roman" w:hAnsi="Baskerville Old Face" w:cs="Helvetica"/>
          <w:sz w:val="24"/>
          <w:szCs w:val="24"/>
        </w:rPr>
      </w:pPr>
      <w:r>
        <w:rPr>
          <w:rFonts w:ascii="Baskerville Old Face" w:eastAsia="Times New Roman" w:hAnsi="Baskerville Old Face" w:cs="Helvetica"/>
          <w:sz w:val="24"/>
          <w:szCs w:val="24"/>
        </w:rPr>
        <w:t xml:space="preserve">                                     </w:t>
      </w:r>
      <w:r>
        <w:rPr>
          <w:rFonts w:ascii="Baskerville Old Face" w:eastAsia="Times New Roman" w:hAnsi="Baskerville Old Face" w:cs="Helvetica"/>
          <w:noProof/>
          <w:sz w:val="24"/>
          <w:szCs w:val="24"/>
          <w14:ligatures w14:val="standardContextual"/>
        </w:rPr>
        <w:drawing>
          <wp:inline distT="0" distB="0" distL="0" distR="0" wp14:anchorId="5E2CD426" wp14:editId="615F504F">
            <wp:extent cx="3101340" cy="438257"/>
            <wp:effectExtent l="0" t="0" r="3810" b="0"/>
            <wp:docPr id="819458816" name="Picture 4" descr="A blac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58816" name="Picture 4" descr="A black and orang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1788" cy="439733"/>
                    </a:xfrm>
                    <a:prstGeom prst="rect">
                      <a:avLst/>
                    </a:prstGeom>
                  </pic:spPr>
                </pic:pic>
              </a:graphicData>
            </a:graphic>
          </wp:inline>
        </w:drawing>
      </w:r>
    </w:p>
    <w:p w14:paraId="07D8B2FD" w14:textId="77777777" w:rsidR="00C26AFF" w:rsidRDefault="00C26AFF" w:rsidP="00C26AFF">
      <w:pPr>
        <w:spacing w:after="0" w:line="240" w:lineRule="auto"/>
        <w:rPr>
          <w:rFonts w:ascii="Baskerville Old Face" w:eastAsia="Times New Roman" w:hAnsi="Baskerville Old Face" w:cs="Helvetica"/>
          <w:sz w:val="24"/>
          <w:szCs w:val="24"/>
        </w:rPr>
      </w:pPr>
    </w:p>
    <w:p w14:paraId="2542F458" w14:textId="77777777" w:rsidR="00C26AFF" w:rsidRDefault="00C26AFF" w:rsidP="00C26AFF">
      <w:pPr>
        <w:spacing w:after="0" w:line="240" w:lineRule="auto"/>
        <w:rPr>
          <w:rFonts w:ascii="Baskerville Old Face" w:eastAsia="Times New Roman" w:hAnsi="Baskerville Old Face" w:cs="Helvetica"/>
          <w:sz w:val="24"/>
          <w:szCs w:val="24"/>
        </w:rPr>
      </w:pPr>
    </w:p>
    <w:p w14:paraId="780B46D7" w14:textId="01729ECE" w:rsidR="00C26AFF" w:rsidRPr="004722AE" w:rsidRDefault="00C26AFF" w:rsidP="00C26AFF">
      <w:pPr>
        <w:spacing w:after="0" w:line="240" w:lineRule="auto"/>
        <w:rPr>
          <w:rFonts w:ascii="Baskerville Old Face" w:eastAsia="Times New Roman" w:hAnsi="Baskerville Old Face" w:cs="Helvetica"/>
          <w:b/>
          <w:bCs/>
          <w:sz w:val="24"/>
          <w:szCs w:val="24"/>
        </w:rPr>
      </w:pPr>
      <w:r w:rsidRPr="004722AE">
        <w:rPr>
          <w:rFonts w:ascii="Baskerville Old Face" w:eastAsia="Times New Roman" w:hAnsi="Baskerville Old Face" w:cs="Helvetica"/>
          <w:b/>
          <w:bCs/>
          <w:sz w:val="24"/>
          <w:szCs w:val="24"/>
        </w:rPr>
        <w:t>FOR IMMEDIATE RELEASE</w:t>
      </w:r>
      <w:r w:rsidRPr="004722AE">
        <w:rPr>
          <w:rFonts w:ascii="Baskerville Old Face" w:eastAsia="Times New Roman" w:hAnsi="Baskerville Old Face" w:cs="Helvetica"/>
          <w:b/>
          <w:bCs/>
          <w:sz w:val="24"/>
          <w:szCs w:val="24"/>
        </w:rPr>
        <w:tab/>
      </w:r>
      <w:r w:rsidRPr="004722AE">
        <w:rPr>
          <w:rFonts w:ascii="Baskerville Old Face" w:eastAsia="Times New Roman" w:hAnsi="Baskerville Old Face" w:cs="Helvetica"/>
          <w:b/>
          <w:bCs/>
          <w:sz w:val="24"/>
          <w:szCs w:val="24"/>
        </w:rPr>
        <w:tab/>
      </w:r>
      <w:r w:rsidRPr="004722AE">
        <w:rPr>
          <w:rFonts w:ascii="Baskerville Old Face" w:eastAsia="Times New Roman" w:hAnsi="Baskerville Old Face" w:cs="Helvetica"/>
          <w:b/>
          <w:bCs/>
          <w:sz w:val="24"/>
          <w:szCs w:val="24"/>
        </w:rPr>
        <w:tab/>
      </w:r>
      <w:r w:rsidRPr="004722AE">
        <w:rPr>
          <w:rFonts w:ascii="Baskerville Old Face" w:eastAsia="Times New Roman" w:hAnsi="Baskerville Old Face" w:cs="Helvetica"/>
          <w:b/>
          <w:bCs/>
          <w:sz w:val="24"/>
          <w:szCs w:val="24"/>
        </w:rPr>
        <w:tab/>
      </w:r>
      <w:r w:rsidRPr="004722AE">
        <w:rPr>
          <w:rFonts w:ascii="Baskerville Old Face" w:eastAsia="Times New Roman" w:hAnsi="Baskerville Old Face" w:cs="Helvetica"/>
          <w:b/>
          <w:bCs/>
          <w:sz w:val="24"/>
          <w:szCs w:val="24"/>
        </w:rPr>
        <w:tab/>
      </w:r>
    </w:p>
    <w:p w14:paraId="63A9AA47" w14:textId="77777777" w:rsidR="00C26AFF" w:rsidRDefault="00C26AFF" w:rsidP="00C26AFF">
      <w:pPr>
        <w:spacing w:after="0" w:line="240" w:lineRule="auto"/>
        <w:ind w:left="6480" w:hanging="6480"/>
        <w:rPr>
          <w:rFonts w:ascii="Baskerville Old Face" w:eastAsia="Times New Roman" w:hAnsi="Baskerville Old Face" w:cs="Helvetica"/>
          <w:sz w:val="24"/>
          <w:szCs w:val="24"/>
        </w:rPr>
      </w:pPr>
    </w:p>
    <w:p w14:paraId="4FAB376A" w14:textId="7172203E" w:rsidR="00E679A1" w:rsidRDefault="00C26AFF" w:rsidP="004722AE">
      <w:pPr>
        <w:spacing w:after="0" w:line="240" w:lineRule="auto"/>
        <w:jc w:val="center"/>
        <w:rPr>
          <w:rFonts w:ascii="Baskerville Old Face" w:eastAsia="Times New Roman" w:hAnsi="Baskerville Old Face" w:cs="Helvetica"/>
          <w:b/>
          <w:sz w:val="32"/>
          <w:szCs w:val="32"/>
        </w:rPr>
      </w:pPr>
      <w:r>
        <w:rPr>
          <w:rFonts w:ascii="Baskerville Old Face" w:eastAsia="Times New Roman" w:hAnsi="Baskerville Old Face" w:cs="Helvetica"/>
          <w:b/>
          <w:sz w:val="32"/>
          <w:szCs w:val="32"/>
        </w:rPr>
        <w:t>Neater Pets Introduces</w:t>
      </w:r>
    </w:p>
    <w:p w14:paraId="4A55601B" w14:textId="725FEF29" w:rsidR="00C26AFF" w:rsidRDefault="00C26AFF" w:rsidP="00C26AFF">
      <w:pPr>
        <w:spacing w:after="0" w:line="240" w:lineRule="auto"/>
        <w:jc w:val="center"/>
        <w:rPr>
          <w:rFonts w:ascii="Baskerville Old Face" w:eastAsia="Times New Roman" w:hAnsi="Baskerville Old Face" w:cs="Helvetica"/>
          <w:b/>
          <w:i/>
          <w:sz w:val="40"/>
          <w:szCs w:val="40"/>
        </w:rPr>
      </w:pPr>
      <w:r>
        <w:rPr>
          <w:rFonts w:ascii="Baskerville Old Face" w:eastAsia="Times New Roman" w:hAnsi="Baskerville Old Face" w:cs="Helvetica"/>
          <w:b/>
          <w:i/>
          <w:sz w:val="40"/>
          <w:szCs w:val="40"/>
        </w:rPr>
        <w:t xml:space="preserve"> </w:t>
      </w:r>
      <w:r w:rsidRPr="004722AE">
        <w:rPr>
          <w:rFonts w:ascii="Baskerville Old Face" w:eastAsia="Times New Roman" w:hAnsi="Baskerville Old Face" w:cs="Helvetica"/>
          <w:b/>
          <w:i/>
          <w:sz w:val="36"/>
          <w:szCs w:val="36"/>
        </w:rPr>
        <w:t>Neater Scooper XL</w:t>
      </w:r>
      <w:r w:rsidR="0075252B" w:rsidRPr="004722AE">
        <w:rPr>
          <w:rFonts w:ascii="Baskerville Old Face" w:eastAsia="Times New Roman" w:hAnsi="Baskerville Old Face" w:cs="Helvetica"/>
          <w:b/>
          <w:i/>
          <w:sz w:val="36"/>
          <w:szCs w:val="36"/>
        </w:rPr>
        <w:t xml:space="preserve"> — Scoop</w:t>
      </w:r>
      <w:r w:rsidRPr="004722AE">
        <w:rPr>
          <w:rFonts w:ascii="Baskerville Old Face" w:eastAsia="Times New Roman" w:hAnsi="Baskerville Old Face" w:cs="Helvetica"/>
          <w:b/>
          <w:i/>
          <w:sz w:val="36"/>
          <w:szCs w:val="36"/>
        </w:rPr>
        <w:t>-to-Bag Litter System for Large Cats &amp; Multi</w:t>
      </w:r>
      <w:r w:rsidR="0075252B" w:rsidRPr="004722AE">
        <w:rPr>
          <w:rFonts w:ascii="Baskerville Old Face" w:eastAsia="Times New Roman" w:hAnsi="Baskerville Old Face" w:cs="Helvetica"/>
          <w:b/>
          <w:i/>
          <w:sz w:val="36"/>
          <w:szCs w:val="36"/>
        </w:rPr>
        <w:t>-</w:t>
      </w:r>
      <w:r w:rsidRPr="004722AE">
        <w:rPr>
          <w:rFonts w:ascii="Baskerville Old Face" w:eastAsia="Times New Roman" w:hAnsi="Baskerville Old Face" w:cs="Helvetica"/>
          <w:b/>
          <w:i/>
          <w:sz w:val="36"/>
          <w:szCs w:val="36"/>
        </w:rPr>
        <w:t>Cat Households</w:t>
      </w:r>
    </w:p>
    <w:p w14:paraId="4854CE0A" w14:textId="15DD0F43" w:rsidR="00C26AFF" w:rsidRPr="004722AE" w:rsidRDefault="00C26AFF" w:rsidP="00C26AFF">
      <w:pPr>
        <w:spacing w:after="0" w:line="240" w:lineRule="auto"/>
        <w:jc w:val="center"/>
        <w:rPr>
          <w:rFonts w:ascii="Baskerville Old Face" w:eastAsia="Times New Roman" w:hAnsi="Baskerville Old Face" w:cs="Helvetica"/>
          <w:b/>
          <w:sz w:val="28"/>
          <w:szCs w:val="28"/>
        </w:rPr>
      </w:pPr>
      <w:r w:rsidRPr="004722AE">
        <w:rPr>
          <w:rFonts w:ascii="Baskerville Old Face" w:eastAsia="Times New Roman" w:hAnsi="Baskerville Old Face" w:cs="Helvetica"/>
          <w:b/>
          <w:sz w:val="28"/>
          <w:szCs w:val="28"/>
        </w:rPr>
        <w:t xml:space="preserve">At </w:t>
      </w:r>
      <w:r w:rsidR="008F4B47">
        <w:rPr>
          <w:rFonts w:ascii="Baskerville Old Face" w:eastAsia="Times New Roman" w:hAnsi="Baskerville Old Face" w:cs="Helvetica"/>
          <w:b/>
          <w:sz w:val="28"/>
          <w:szCs w:val="28"/>
        </w:rPr>
        <w:t xml:space="preserve">The Inspired Home Show </w:t>
      </w:r>
      <w:r w:rsidRPr="004722AE">
        <w:rPr>
          <w:rFonts w:ascii="Baskerville Old Face" w:eastAsia="Times New Roman" w:hAnsi="Baskerville Old Face" w:cs="Helvetica"/>
          <w:b/>
          <w:sz w:val="28"/>
          <w:szCs w:val="28"/>
        </w:rPr>
        <w:t xml:space="preserve">in </w:t>
      </w:r>
      <w:r w:rsidR="008F4B47">
        <w:rPr>
          <w:rFonts w:ascii="Baskerville Old Face" w:eastAsia="Times New Roman" w:hAnsi="Baskerville Old Face" w:cs="Helvetica"/>
          <w:b/>
          <w:sz w:val="28"/>
          <w:szCs w:val="28"/>
        </w:rPr>
        <w:t>Chicago</w:t>
      </w:r>
      <w:r w:rsidRPr="004722AE">
        <w:rPr>
          <w:rFonts w:ascii="Baskerville Old Face" w:eastAsia="Times New Roman" w:hAnsi="Baskerville Old Face" w:cs="Helvetica"/>
          <w:b/>
          <w:sz w:val="28"/>
          <w:szCs w:val="28"/>
        </w:rPr>
        <w:t xml:space="preserve">, </w:t>
      </w:r>
      <w:r w:rsidR="008F4B47">
        <w:rPr>
          <w:rFonts w:ascii="Baskerville Old Face" w:eastAsia="Times New Roman" w:hAnsi="Baskerville Old Face" w:cs="Helvetica"/>
          <w:b/>
          <w:sz w:val="28"/>
          <w:szCs w:val="28"/>
        </w:rPr>
        <w:t>Illinois</w:t>
      </w:r>
      <w:r w:rsidRPr="004722AE">
        <w:rPr>
          <w:rFonts w:ascii="Baskerville Old Face" w:eastAsia="Times New Roman" w:hAnsi="Baskerville Old Face" w:cs="Helvetica"/>
          <w:b/>
          <w:sz w:val="28"/>
          <w:szCs w:val="28"/>
        </w:rPr>
        <w:t xml:space="preserve">, </w:t>
      </w:r>
      <w:r w:rsidR="008F4B47">
        <w:rPr>
          <w:rFonts w:ascii="Baskerville Old Face" w:eastAsia="Times New Roman" w:hAnsi="Baskerville Old Face" w:cs="Helvetica"/>
          <w:b/>
          <w:sz w:val="28"/>
          <w:szCs w:val="28"/>
        </w:rPr>
        <w:t>March 3-5, 2025</w:t>
      </w:r>
      <w:r w:rsidRPr="004722AE">
        <w:rPr>
          <w:rFonts w:ascii="Baskerville Old Face" w:eastAsia="Times New Roman" w:hAnsi="Baskerville Old Face" w:cs="Helvetica"/>
          <w:b/>
          <w:sz w:val="28"/>
          <w:szCs w:val="28"/>
        </w:rPr>
        <w:t xml:space="preserve"> </w:t>
      </w:r>
    </w:p>
    <w:p w14:paraId="7871347D" w14:textId="028FA6C6" w:rsidR="00C26AFF" w:rsidRDefault="00C26AFF" w:rsidP="00C26AFF">
      <w:pPr>
        <w:spacing w:after="0" w:line="240" w:lineRule="auto"/>
        <w:jc w:val="center"/>
        <w:rPr>
          <w:rFonts w:ascii="Baskerville Old Face" w:eastAsia="Times New Roman" w:hAnsi="Baskerville Old Face" w:cs="Helvetica"/>
          <w:b/>
          <w:sz w:val="32"/>
          <w:szCs w:val="32"/>
        </w:rPr>
      </w:pPr>
    </w:p>
    <w:p w14:paraId="7D3E7324" w14:textId="3D763577" w:rsidR="008D6287" w:rsidRDefault="00C26AFF" w:rsidP="006E6F8B">
      <w:pPr>
        <w:spacing w:after="0" w:line="240" w:lineRule="auto"/>
        <w:jc w:val="center"/>
        <w:rPr>
          <w:rFonts w:ascii="Baskerville Old Face" w:eastAsia="Times New Roman" w:hAnsi="Baskerville Old Face" w:cs="Helvetica"/>
          <w:b/>
          <w:sz w:val="32"/>
          <w:szCs w:val="32"/>
        </w:rPr>
      </w:pPr>
      <w:r>
        <w:rPr>
          <w:rFonts w:ascii="Baskerville Old Face" w:eastAsia="Times New Roman" w:hAnsi="Baskerville Old Face" w:cs="Helvetica"/>
          <w:b/>
          <w:sz w:val="32"/>
          <w:szCs w:val="32"/>
        </w:rPr>
        <w:t xml:space="preserve"> </w:t>
      </w:r>
      <w:r w:rsidR="006E6F8B">
        <w:rPr>
          <w:noProof/>
          <w14:ligatures w14:val="standardContextual"/>
        </w:rPr>
        <w:drawing>
          <wp:inline distT="0" distB="0" distL="0" distR="0" wp14:anchorId="75C92115" wp14:editId="2392565C">
            <wp:extent cx="1859280" cy="1859280"/>
            <wp:effectExtent l="0" t="0" r="7620" b="7620"/>
            <wp:docPr id="246229098" name="Picture 1" descr="A cat litter scooper with several packages of cat li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29098" name="Picture 1" descr="A cat litter scooper with several packages of cat lit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9280" cy="1859280"/>
                    </a:xfrm>
                    <a:prstGeom prst="rect">
                      <a:avLst/>
                    </a:prstGeom>
                  </pic:spPr>
                </pic:pic>
              </a:graphicData>
            </a:graphic>
          </wp:inline>
        </w:drawing>
      </w:r>
    </w:p>
    <w:p w14:paraId="15E32B6B" w14:textId="77777777" w:rsidR="006E6F8B" w:rsidRDefault="006E6F8B" w:rsidP="006E6F8B">
      <w:pPr>
        <w:spacing w:after="0" w:line="240" w:lineRule="auto"/>
        <w:jc w:val="center"/>
      </w:pPr>
    </w:p>
    <w:p w14:paraId="21F8A99F" w14:textId="77777777" w:rsidR="006E6F8B" w:rsidRDefault="00C26AFF" w:rsidP="006E6F8B">
      <w:r>
        <w:rPr>
          <w:noProof/>
        </w:rPr>
        <w:drawing>
          <wp:anchor distT="0" distB="0" distL="114300" distR="114300" simplePos="0" relativeHeight="251659264" behindDoc="0" locked="0" layoutInCell="1" allowOverlap="1" wp14:anchorId="0503A631" wp14:editId="57C970FA">
            <wp:simplePos x="0" y="0"/>
            <wp:positionH relativeFrom="column">
              <wp:posOffset>-445135</wp:posOffset>
            </wp:positionH>
            <wp:positionV relativeFrom="paragraph">
              <wp:posOffset>177165</wp:posOffset>
            </wp:positionV>
            <wp:extent cx="1223645" cy="3600450"/>
            <wp:effectExtent l="0" t="0" r="0" b="0"/>
            <wp:wrapSquare wrapText="bothSides"/>
            <wp:docPr id="766519530" name="Picture 1" descr="dire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irection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645" cy="3600450"/>
                    </a:xfrm>
                    <a:prstGeom prst="rect">
                      <a:avLst/>
                    </a:prstGeom>
                    <a:noFill/>
                  </pic:spPr>
                </pic:pic>
              </a:graphicData>
            </a:graphic>
            <wp14:sizeRelH relativeFrom="page">
              <wp14:pctWidth>0</wp14:pctWidth>
            </wp14:sizeRelH>
            <wp14:sizeRelV relativeFrom="page">
              <wp14:pctHeight>0</wp14:pctHeight>
            </wp14:sizeRelV>
          </wp:anchor>
        </w:drawing>
      </w:r>
      <w:r w:rsidR="006E6F8B">
        <w:rPr>
          <w:b/>
          <w:bCs/>
        </w:rPr>
        <w:t xml:space="preserve">                            </w:t>
      </w:r>
      <w:r w:rsidRPr="004722AE">
        <w:rPr>
          <w:b/>
          <w:bCs/>
        </w:rPr>
        <w:t>MALVERN, PA.</w:t>
      </w:r>
      <w:r w:rsidR="00F409ED" w:rsidRPr="004722AE">
        <w:rPr>
          <w:b/>
          <w:bCs/>
        </w:rPr>
        <w:t xml:space="preserve"> </w:t>
      </w:r>
      <w:r w:rsidRPr="004722AE">
        <w:rPr>
          <w:b/>
          <w:bCs/>
        </w:rPr>
        <w:t>—</w:t>
      </w:r>
      <w:r w:rsidR="008F4B47">
        <w:rPr>
          <w:b/>
          <w:bCs/>
        </w:rPr>
        <w:t>February 17, 2025</w:t>
      </w:r>
      <w:r w:rsidR="00F409ED" w:rsidRPr="004722AE">
        <w:rPr>
          <w:b/>
          <w:bCs/>
        </w:rPr>
        <w:t xml:space="preserve"> — </w:t>
      </w:r>
      <w:r w:rsidR="00F409ED" w:rsidRPr="004722AE">
        <w:t xml:space="preserve">Fernando Becattini, Jr., President and CEO of </w:t>
      </w:r>
    </w:p>
    <w:p w14:paraId="40A23591" w14:textId="77777777" w:rsidR="006E6F8B" w:rsidRDefault="00F409ED" w:rsidP="006E6F8B">
      <w:r w:rsidRPr="004722AE">
        <w:t>Neater Pets, is pleased to introduce the Neater Scooper XL, Scoop-to-Bag Litter System</w:t>
      </w:r>
    </w:p>
    <w:p w14:paraId="23BD7F48" w14:textId="77777777" w:rsidR="006E6F8B" w:rsidRDefault="00F409ED" w:rsidP="006E6F8B">
      <w:r w:rsidRPr="004722AE">
        <w:t xml:space="preserve"> for Cats at SuperZoo, adding a new larger size to our Neater Scooper Product Line.</w:t>
      </w:r>
      <w:r w:rsidR="000A5C6F" w:rsidRPr="004722AE">
        <w:t xml:space="preserve"> </w:t>
      </w:r>
    </w:p>
    <w:p w14:paraId="2BB23FE1" w14:textId="77777777" w:rsidR="006E6F8B" w:rsidRDefault="00F409ED" w:rsidP="006E6F8B">
      <w:r w:rsidRPr="004722AE">
        <w:t>Neater Scooper is the easiest way to clean your cat’s litter box with JUST ONE HAND. The</w:t>
      </w:r>
    </w:p>
    <w:p w14:paraId="4CAE2793" w14:textId="77777777" w:rsidR="006E6F8B" w:rsidRDefault="00F409ED" w:rsidP="006E6F8B">
      <w:r w:rsidRPr="004722AE">
        <w:t xml:space="preserve"> Neater Scooper</w:t>
      </w:r>
      <w:r w:rsidR="004722AE" w:rsidRPr="004722AE">
        <w:t>’s</w:t>
      </w:r>
      <w:r w:rsidRPr="004722AE">
        <w:t xml:space="preserve"> patented design has combined Scooping and Bagging into one motion</w:t>
      </w:r>
    </w:p>
    <w:p w14:paraId="0727DBBF" w14:textId="77777777" w:rsidR="006E6F8B" w:rsidRDefault="00F409ED" w:rsidP="006E6F8B">
      <w:r w:rsidRPr="004722AE">
        <w:t xml:space="preserve"> with its attached waste bin and clever trap door design.</w:t>
      </w:r>
      <w:r w:rsidR="004722AE" w:rsidRPr="004722AE">
        <w:t xml:space="preserve"> </w:t>
      </w:r>
      <w:r w:rsidRPr="004722AE">
        <w:t>With a simple tilt of the wrist</w:t>
      </w:r>
      <w:r w:rsidR="00AE6BB3" w:rsidRPr="004722AE">
        <w:t xml:space="preserve"> </w:t>
      </w:r>
    </w:p>
    <w:p w14:paraId="0D61D56C" w14:textId="77777777" w:rsidR="006E6F8B" w:rsidRDefault="00AE6BB3" w:rsidP="006E6F8B">
      <w:r w:rsidRPr="004722AE">
        <w:t xml:space="preserve">upward, the trap door opens to deposit waste directly into the waste bin – tilt your wrist </w:t>
      </w:r>
    </w:p>
    <w:p w14:paraId="67C751D1" w14:textId="77777777" w:rsidR="006E6F8B" w:rsidRDefault="00AE6BB3" w:rsidP="006E6F8B">
      <w:r w:rsidRPr="004722AE">
        <w:t>downward to scoop again,</w:t>
      </w:r>
      <w:r w:rsidR="00F409ED" w:rsidRPr="004722AE">
        <w:t xml:space="preserve"> and the trap door closes</w:t>
      </w:r>
      <w:r w:rsidRPr="004722AE">
        <w:t xml:space="preserve"> so previously scooped waste stays </w:t>
      </w:r>
    </w:p>
    <w:p w14:paraId="1F3BAB51" w14:textId="77777777" w:rsidR="006E6F8B" w:rsidRDefault="00AE6BB3" w:rsidP="006E6F8B">
      <w:r w:rsidRPr="004722AE">
        <w:t>inside the bin</w:t>
      </w:r>
      <w:r w:rsidR="00F409ED" w:rsidRPr="004722AE">
        <w:t>.</w:t>
      </w:r>
      <w:r w:rsidRPr="004722AE">
        <w:t xml:space="preserve"> Neater Scoopers e</w:t>
      </w:r>
      <w:r w:rsidR="00F409ED" w:rsidRPr="004722AE">
        <w:t>liminat</w:t>
      </w:r>
      <w:r w:rsidRPr="004722AE">
        <w:t xml:space="preserve">e the need to touch soiled bags, making them </w:t>
      </w:r>
    </w:p>
    <w:p w14:paraId="4FFC77F2" w14:textId="77777777" w:rsidR="006E6F8B" w:rsidRDefault="00F409ED" w:rsidP="006E6F8B">
      <w:r w:rsidRPr="004722AE">
        <w:t>much more sanitary than</w:t>
      </w:r>
      <w:r w:rsidR="004722AE" w:rsidRPr="004722AE">
        <w:t xml:space="preserve"> </w:t>
      </w:r>
      <w:r w:rsidRPr="004722AE">
        <w:t>other litter scoop</w:t>
      </w:r>
      <w:r w:rsidR="00AE6BB3" w:rsidRPr="004722AE">
        <w:t>s</w:t>
      </w:r>
      <w:r w:rsidRPr="004722AE">
        <w:t>.</w:t>
      </w:r>
      <w:r w:rsidR="004722AE" w:rsidRPr="004722AE">
        <w:t xml:space="preserve"> The Neater Scooper XL also features a new </w:t>
      </w:r>
    </w:p>
    <w:p w14:paraId="0A3A2B33" w14:textId="4F2816B8" w:rsidR="00F409ED" w:rsidRPr="004722AE" w:rsidRDefault="004722AE" w:rsidP="006E6F8B">
      <w:r w:rsidRPr="004722AE">
        <w:t xml:space="preserve">tine design that makes for quick sifting and less dust. </w:t>
      </w:r>
    </w:p>
    <w:p w14:paraId="5B94F2EF" w14:textId="77777777" w:rsidR="004722AE" w:rsidRPr="004722AE" w:rsidRDefault="004722AE" w:rsidP="004722AE">
      <w:pPr>
        <w:spacing w:after="0" w:line="480" w:lineRule="auto"/>
        <w:rPr>
          <w:rFonts w:ascii="Baskerville Old Face" w:eastAsia="Times New Roman" w:hAnsi="Baskerville Old Face" w:cs="Helvetica"/>
        </w:rPr>
      </w:pPr>
    </w:p>
    <w:p w14:paraId="3056E02D" w14:textId="7D5321C4" w:rsidR="00C26AFF" w:rsidRPr="004722AE" w:rsidRDefault="00C26AFF" w:rsidP="004722AE">
      <w:pPr>
        <w:spacing w:after="0" w:line="480" w:lineRule="auto"/>
        <w:rPr>
          <w:rFonts w:ascii="Baskerville Old Face" w:eastAsia="Times New Roman" w:hAnsi="Baskerville Old Face" w:cs="Helvetica"/>
        </w:rPr>
      </w:pPr>
      <w:r w:rsidRPr="004722AE">
        <w:rPr>
          <w:rFonts w:ascii="Baskerville Old Face" w:eastAsia="Times New Roman" w:hAnsi="Baskerville Old Face" w:cs="Helvetica"/>
        </w:rPr>
        <w:lastRenderedPageBreak/>
        <w:t>“We are thrilled to introduce the Neater Scooper XL to cat owners. The worst chore of having a cat is scooping the litter</w:t>
      </w:r>
      <w:r w:rsidR="004722AE" w:rsidRPr="004722AE">
        <w:rPr>
          <w:rFonts w:ascii="Baskerville Old Face" w:eastAsia="Times New Roman" w:hAnsi="Baskerville Old Face" w:cs="Helvetica"/>
        </w:rPr>
        <w:t>. T</w:t>
      </w:r>
      <w:r w:rsidRPr="004722AE">
        <w:rPr>
          <w:rFonts w:ascii="Baskerville Old Face" w:eastAsia="Times New Roman" w:hAnsi="Baskerville Old Face" w:cs="Helvetica"/>
        </w:rPr>
        <w:t>he Neater Scooper is easier, cleaner</w:t>
      </w:r>
      <w:r w:rsidR="004722AE" w:rsidRPr="004722AE">
        <w:rPr>
          <w:rFonts w:ascii="Baskerville Old Face" w:eastAsia="Times New Roman" w:hAnsi="Baskerville Old Face" w:cs="Helvetica"/>
        </w:rPr>
        <w:t>, and more sanitary,</w:t>
      </w:r>
      <w:r w:rsidRPr="004722AE">
        <w:rPr>
          <w:rFonts w:ascii="Baskerville Old Face" w:eastAsia="Times New Roman" w:hAnsi="Baskerville Old Face" w:cs="Helvetica"/>
        </w:rPr>
        <w:t xml:space="preserve"> and now the X</w:t>
      </w:r>
      <w:r w:rsidR="00E679A1" w:rsidRPr="004722AE">
        <w:rPr>
          <w:rFonts w:ascii="Baskerville Old Face" w:eastAsia="Times New Roman" w:hAnsi="Baskerville Old Face" w:cs="Helvetica"/>
        </w:rPr>
        <w:t>L</w:t>
      </w:r>
      <w:r w:rsidRPr="004722AE">
        <w:rPr>
          <w:rFonts w:ascii="Baskerville Old Face" w:eastAsia="Times New Roman" w:hAnsi="Baskerville Old Face" w:cs="Helvetica"/>
        </w:rPr>
        <w:t xml:space="preserve"> can handle the waste of more than just one cat.</w:t>
      </w:r>
      <w:r w:rsidR="00C90082">
        <w:rPr>
          <w:rFonts w:ascii="Baskerville Old Face" w:eastAsia="Times New Roman" w:hAnsi="Baskerville Old Face" w:cs="Helvetica"/>
        </w:rPr>
        <w:t xml:space="preserve"> </w:t>
      </w:r>
      <w:r w:rsidRPr="004722AE">
        <w:rPr>
          <w:rFonts w:ascii="Baskerville Old Face" w:eastAsia="Times New Roman" w:hAnsi="Baskerville Old Face" w:cs="Helvetica"/>
        </w:rPr>
        <w:t>The Neater Scooper</w:t>
      </w:r>
      <w:r w:rsidR="004722AE" w:rsidRPr="004722AE">
        <w:rPr>
          <w:rFonts w:ascii="Baskerville Old Face" w:eastAsia="Times New Roman" w:hAnsi="Baskerville Old Face" w:cs="Helvetica"/>
        </w:rPr>
        <w:t xml:space="preserve"> </w:t>
      </w:r>
      <w:r w:rsidR="00E679A1" w:rsidRPr="004722AE">
        <w:rPr>
          <w:rFonts w:ascii="Baskerville Old Face" w:eastAsia="Times New Roman" w:hAnsi="Baskerville Old Face" w:cs="Helvetica"/>
        </w:rPr>
        <w:t>XL</w:t>
      </w:r>
      <w:r w:rsidRPr="004722AE">
        <w:rPr>
          <w:rFonts w:ascii="Baskerville Old Face" w:eastAsia="Times New Roman" w:hAnsi="Baskerville Old Face" w:cs="Helvetica"/>
        </w:rPr>
        <w:t xml:space="preserve"> </w:t>
      </w:r>
      <w:r w:rsidR="004722AE" w:rsidRPr="004722AE">
        <w:rPr>
          <w:rFonts w:ascii="Baskerville Old Face" w:eastAsia="Times New Roman" w:hAnsi="Baskerville Old Face" w:cs="Helvetica"/>
        </w:rPr>
        <w:t>perfectly fits</w:t>
      </w:r>
      <w:r w:rsidRPr="004722AE">
        <w:rPr>
          <w:rFonts w:ascii="Baskerville Old Face" w:eastAsia="Times New Roman" w:hAnsi="Baskerville Old Face" w:cs="Helvetica"/>
        </w:rPr>
        <w:t xml:space="preserve"> our product line and our company philosophy…creating products that make life with pets </w:t>
      </w:r>
      <w:r w:rsidR="00E679A1" w:rsidRPr="004722AE">
        <w:rPr>
          <w:rFonts w:ascii="Baskerville Old Face" w:eastAsia="Times New Roman" w:hAnsi="Baskerville Old Face" w:cs="Helvetica"/>
        </w:rPr>
        <w:t>Neater</w:t>
      </w:r>
      <w:r w:rsidRPr="004722AE">
        <w:rPr>
          <w:rFonts w:ascii="Baskerville Old Face" w:eastAsia="Times New Roman" w:hAnsi="Baskerville Old Face" w:cs="Helvetica"/>
        </w:rPr>
        <w:t xml:space="preserve">!” said Becattini, Jr.  </w:t>
      </w:r>
    </w:p>
    <w:p w14:paraId="338441C5" w14:textId="77777777" w:rsidR="004722AE" w:rsidRPr="004722AE" w:rsidRDefault="004722AE" w:rsidP="004722AE">
      <w:pPr>
        <w:spacing w:after="0" w:line="480" w:lineRule="auto"/>
        <w:rPr>
          <w:rFonts w:ascii="Baskerville Old Face" w:eastAsia="Times New Roman" w:hAnsi="Baskerville Old Face" w:cs="Helvetica"/>
        </w:rPr>
      </w:pPr>
    </w:p>
    <w:p w14:paraId="0E6CBCBD" w14:textId="01E06A5A" w:rsidR="00C26AFF" w:rsidRPr="004722AE" w:rsidRDefault="00C26AFF" w:rsidP="004722AE">
      <w:pPr>
        <w:spacing w:after="0" w:line="480" w:lineRule="auto"/>
        <w:rPr>
          <w:rFonts w:ascii="Baskerville Old Face" w:eastAsia="Times New Roman" w:hAnsi="Baskerville Old Face" w:cs="Helvetica"/>
        </w:rPr>
      </w:pPr>
      <w:r w:rsidRPr="004722AE">
        <w:rPr>
          <w:rFonts w:ascii="Baskerville Old Face" w:eastAsia="Times New Roman" w:hAnsi="Baskerville Old Face" w:cs="Helvetica"/>
        </w:rPr>
        <w:t xml:space="preserve">The Neater Scooper comes in five color choices: </w:t>
      </w:r>
      <w:r w:rsidR="00E679A1" w:rsidRPr="004722AE">
        <w:rPr>
          <w:rFonts w:ascii="Baskerville Old Face" w:eastAsia="Times New Roman" w:hAnsi="Baskerville Old Face" w:cs="Helvetica"/>
        </w:rPr>
        <w:t xml:space="preserve">Gray, </w:t>
      </w:r>
      <w:r w:rsidRPr="004722AE">
        <w:rPr>
          <w:rFonts w:ascii="Baskerville Old Face" w:eastAsia="Times New Roman" w:hAnsi="Baskerville Old Face" w:cs="Helvetica"/>
        </w:rPr>
        <w:t xml:space="preserve">Navy, </w:t>
      </w:r>
      <w:r w:rsidR="00E679A1" w:rsidRPr="004722AE">
        <w:rPr>
          <w:rFonts w:ascii="Baskerville Old Face" w:eastAsia="Times New Roman" w:hAnsi="Baskerville Old Face" w:cs="Helvetica"/>
        </w:rPr>
        <w:t>S</w:t>
      </w:r>
      <w:r w:rsidRPr="004722AE">
        <w:rPr>
          <w:rFonts w:ascii="Baskerville Old Face" w:eastAsia="Times New Roman" w:hAnsi="Baskerville Old Face" w:cs="Helvetica"/>
        </w:rPr>
        <w:t>age</w:t>
      </w:r>
      <w:r w:rsidR="00E679A1" w:rsidRPr="004722AE">
        <w:rPr>
          <w:rFonts w:ascii="Baskerville Old Face" w:eastAsia="Times New Roman" w:hAnsi="Baskerville Old Face" w:cs="Helvetica"/>
        </w:rPr>
        <w:t xml:space="preserve"> Green,</w:t>
      </w:r>
      <w:r w:rsidRPr="004722AE">
        <w:rPr>
          <w:rFonts w:ascii="Baskerville Old Face" w:eastAsia="Times New Roman" w:hAnsi="Baskerville Old Face" w:cs="Helvetica"/>
        </w:rPr>
        <w:t xml:space="preserve"> </w:t>
      </w:r>
      <w:r w:rsidR="00E679A1" w:rsidRPr="004722AE">
        <w:rPr>
          <w:rFonts w:ascii="Baskerville Old Face" w:eastAsia="Times New Roman" w:hAnsi="Baskerville Old Face" w:cs="Helvetica"/>
        </w:rPr>
        <w:t>Purple</w:t>
      </w:r>
      <w:r w:rsidR="004722AE" w:rsidRPr="004722AE">
        <w:rPr>
          <w:rFonts w:ascii="Baskerville Old Face" w:eastAsia="Times New Roman" w:hAnsi="Baskerville Old Face" w:cs="Helvetica"/>
        </w:rPr>
        <w:t>,</w:t>
      </w:r>
      <w:r w:rsidR="00E679A1" w:rsidRPr="004722AE">
        <w:rPr>
          <w:rFonts w:ascii="Baskerville Old Face" w:eastAsia="Times New Roman" w:hAnsi="Baskerville Old Face" w:cs="Helvetica"/>
        </w:rPr>
        <w:t xml:space="preserve"> and Pink</w:t>
      </w:r>
      <w:r w:rsidRPr="004722AE">
        <w:rPr>
          <w:rFonts w:ascii="Baskerville Old Face" w:eastAsia="Times New Roman" w:hAnsi="Baskerville Old Face" w:cs="Helvetica"/>
        </w:rPr>
        <w:t>.</w:t>
      </w:r>
      <w:r w:rsidR="004722AE" w:rsidRPr="004722AE">
        <w:rPr>
          <w:rFonts w:ascii="Baskerville Old Face" w:eastAsia="Times New Roman" w:hAnsi="Baskerville Old Face" w:cs="Helvetica"/>
        </w:rPr>
        <w:t xml:space="preserve"> </w:t>
      </w:r>
      <w:r w:rsidRPr="004722AE">
        <w:rPr>
          <w:rFonts w:ascii="Baskerville Old Face" w:eastAsia="Times New Roman" w:hAnsi="Baskerville Old Face" w:cs="Helvetica"/>
        </w:rPr>
        <w:t>The suggested retail price of each Neater Scooper</w:t>
      </w:r>
      <w:r w:rsidR="00E679A1" w:rsidRPr="004722AE">
        <w:rPr>
          <w:rFonts w:ascii="Baskerville Old Face" w:eastAsia="Times New Roman" w:hAnsi="Baskerville Old Face" w:cs="Helvetica"/>
        </w:rPr>
        <w:t xml:space="preserve"> XL</w:t>
      </w:r>
      <w:r w:rsidRPr="004722AE">
        <w:rPr>
          <w:rFonts w:ascii="Baskerville Old Face" w:eastAsia="Times New Roman" w:hAnsi="Baskerville Old Face" w:cs="Helvetica"/>
        </w:rPr>
        <w:t xml:space="preserve"> with 1</w:t>
      </w:r>
      <w:r w:rsidR="008F4B47">
        <w:rPr>
          <w:rFonts w:ascii="Baskerville Old Face" w:eastAsia="Times New Roman" w:hAnsi="Baskerville Old Face" w:cs="Helvetica"/>
        </w:rPr>
        <w:t>5</w:t>
      </w:r>
      <w:r w:rsidRPr="004722AE">
        <w:rPr>
          <w:rFonts w:ascii="Baskerville Old Face" w:eastAsia="Times New Roman" w:hAnsi="Baskerville Old Face" w:cs="Helvetica"/>
        </w:rPr>
        <w:t xml:space="preserve"> Pet Waste Bags</w:t>
      </w:r>
      <w:r w:rsidR="00E679A1" w:rsidRPr="004722AE">
        <w:rPr>
          <w:rFonts w:ascii="Baskerville Old Face" w:eastAsia="Times New Roman" w:hAnsi="Baskerville Old Face" w:cs="Helvetica"/>
        </w:rPr>
        <w:t xml:space="preserve"> plus a bag dispenser</w:t>
      </w:r>
      <w:r w:rsidRPr="004722AE">
        <w:rPr>
          <w:rFonts w:ascii="Baskerville Old Face" w:eastAsia="Times New Roman" w:hAnsi="Baskerville Old Face" w:cs="Helvetica"/>
        </w:rPr>
        <w:t xml:space="preserve"> will be $</w:t>
      </w:r>
      <w:r w:rsidR="00E679A1" w:rsidRPr="004722AE">
        <w:rPr>
          <w:rFonts w:ascii="Baskerville Old Face" w:eastAsia="Times New Roman" w:hAnsi="Baskerville Old Face" w:cs="Helvetica"/>
        </w:rPr>
        <w:t>29</w:t>
      </w:r>
      <w:r w:rsidRPr="004722AE">
        <w:rPr>
          <w:rFonts w:ascii="Baskerville Old Face" w:eastAsia="Times New Roman" w:hAnsi="Baskerville Old Face" w:cs="Helvetica"/>
        </w:rPr>
        <w:t>.99.</w:t>
      </w:r>
      <w:r w:rsidR="004722AE" w:rsidRPr="004722AE">
        <w:rPr>
          <w:rFonts w:ascii="Baskerville Old Face" w:eastAsia="Times New Roman" w:hAnsi="Baskerville Old Face" w:cs="Helvetica"/>
        </w:rPr>
        <w:t xml:space="preserve"> </w:t>
      </w:r>
      <w:r w:rsidRPr="004722AE">
        <w:rPr>
          <w:rFonts w:ascii="Baskerville Old Face" w:eastAsia="Times New Roman" w:hAnsi="Baskerville Old Face" w:cs="Helvetica"/>
        </w:rPr>
        <w:t>Neater Scooper Pet Waste Bags Refill Boxes will be sold</w:t>
      </w:r>
      <w:r w:rsidR="007F0EEC" w:rsidRPr="004722AE">
        <w:rPr>
          <w:rFonts w:ascii="Baskerville Old Face" w:eastAsia="Times New Roman" w:hAnsi="Baskerville Old Face" w:cs="Helvetica"/>
        </w:rPr>
        <w:t>.  Neater Scooper XL is Made in the USA.</w:t>
      </w:r>
    </w:p>
    <w:p w14:paraId="149EC5CC" w14:textId="77777777" w:rsidR="004722AE" w:rsidRPr="004722AE" w:rsidRDefault="004722AE" w:rsidP="004722AE">
      <w:pPr>
        <w:spacing w:after="0" w:line="480" w:lineRule="auto"/>
        <w:rPr>
          <w:rFonts w:ascii="Baskerville" w:eastAsia="Times New Roman" w:hAnsi="Baskerville" w:cs="Helvetica"/>
        </w:rPr>
      </w:pPr>
    </w:p>
    <w:p w14:paraId="7C914EFC" w14:textId="1E41E096" w:rsidR="00C26AFF" w:rsidRDefault="00C26AFF" w:rsidP="004722AE">
      <w:pPr>
        <w:spacing w:after="0" w:line="480" w:lineRule="auto"/>
        <w:rPr>
          <w:rFonts w:ascii="Baskerville" w:eastAsia="Times New Roman" w:hAnsi="Baskerville" w:cs="Helvetica"/>
        </w:rPr>
      </w:pPr>
      <w:r w:rsidRPr="004722AE">
        <w:rPr>
          <w:rFonts w:ascii="Baskerville" w:eastAsia="Times New Roman" w:hAnsi="Baskerville" w:cs="Helvetica"/>
        </w:rPr>
        <w:t>For more information regarding this release, media samples, interviews</w:t>
      </w:r>
      <w:r w:rsidR="00623B1B">
        <w:rPr>
          <w:rFonts w:ascii="Baskerville" w:eastAsia="Times New Roman" w:hAnsi="Baskerville" w:cs="Helvetica"/>
        </w:rPr>
        <w:t xml:space="preserve">, </w:t>
      </w:r>
      <w:r w:rsidRPr="004722AE">
        <w:rPr>
          <w:rFonts w:ascii="Baskerville" w:eastAsia="Times New Roman" w:hAnsi="Baskerville" w:cs="Helvetica"/>
        </w:rPr>
        <w:t xml:space="preserve">or images, please contact Jackie Becattini at Neater Pets, </w:t>
      </w:r>
      <w:proofErr w:type="gramStart"/>
      <w:r w:rsidRPr="004722AE">
        <w:rPr>
          <w:rFonts w:ascii="Baskerville" w:eastAsia="Times New Roman" w:hAnsi="Baskerville" w:cs="Helvetica"/>
        </w:rPr>
        <w:t>800.917.PETS</w:t>
      </w:r>
      <w:proofErr w:type="gramEnd"/>
      <w:r w:rsidRPr="004722AE">
        <w:rPr>
          <w:rFonts w:ascii="Baskerville" w:eastAsia="Times New Roman" w:hAnsi="Baskerville" w:cs="Helvetica"/>
        </w:rPr>
        <w:t xml:space="preserve"> or</w:t>
      </w:r>
      <w:r w:rsidRPr="004722AE">
        <w:rPr>
          <w:rFonts w:ascii="Baskerville" w:eastAsia="Times New Roman" w:hAnsi="Baskerville" w:cs="Helvetica"/>
          <w:color w:val="665846"/>
        </w:rPr>
        <w:t xml:space="preserve"> </w:t>
      </w:r>
      <w:hyperlink r:id="rId8" w:history="1">
        <w:r w:rsidRPr="004722AE">
          <w:rPr>
            <w:rStyle w:val="Hyperlink"/>
            <w:rFonts w:ascii="Baskerville" w:eastAsia="Times New Roman" w:hAnsi="Baskerville" w:cs="Helvetica"/>
          </w:rPr>
          <w:t>jbecattini@neaterpets.com</w:t>
        </w:r>
      </w:hyperlink>
      <w:r w:rsidRPr="004722AE">
        <w:rPr>
          <w:rFonts w:ascii="Baskerville" w:eastAsia="Times New Roman" w:hAnsi="Baskerville" w:cs="Helvetica"/>
          <w:color w:val="665846"/>
        </w:rPr>
        <w:t>.</w:t>
      </w:r>
      <w:r w:rsidR="00C90082">
        <w:rPr>
          <w:rFonts w:ascii="Baskerville" w:eastAsia="Times New Roman" w:hAnsi="Baskerville" w:cs="Helvetica"/>
          <w:color w:val="665846"/>
        </w:rPr>
        <w:t xml:space="preserve"> </w:t>
      </w:r>
      <w:r w:rsidR="004722AE" w:rsidRPr="004722AE">
        <w:rPr>
          <w:rFonts w:ascii="Baskerville" w:eastAsia="Times New Roman" w:hAnsi="Baskerville" w:cs="Helvetica"/>
          <w:color w:val="665846"/>
        </w:rPr>
        <w:t>You can also</w:t>
      </w:r>
      <w:r w:rsidRPr="004722AE">
        <w:rPr>
          <w:rFonts w:ascii="Baskerville" w:eastAsia="Times New Roman" w:hAnsi="Baskerville" w:cs="Helvetica"/>
          <w:color w:val="665846"/>
        </w:rPr>
        <w:t xml:space="preserve"> </w:t>
      </w:r>
      <w:r w:rsidRPr="004722AE">
        <w:rPr>
          <w:rFonts w:ascii="Baskerville" w:hAnsi="Baskerville"/>
        </w:rPr>
        <w:t xml:space="preserve">visit </w:t>
      </w:r>
      <w:hyperlink r:id="rId9" w:history="1">
        <w:r w:rsidR="00E679A1" w:rsidRPr="004722AE">
          <w:rPr>
            <w:rStyle w:val="Hyperlink"/>
            <w:rFonts w:ascii="Baskerville" w:eastAsia="Times New Roman" w:hAnsi="Baskerville" w:cs="Helvetica"/>
          </w:rPr>
          <w:t>www.NeaterPets.com</w:t>
        </w:r>
      </w:hyperlink>
      <w:r w:rsidRPr="004722AE">
        <w:rPr>
          <w:rFonts w:ascii="Baskerville" w:eastAsia="Times New Roman" w:hAnsi="Baskerville" w:cs="Helvetica"/>
        </w:rPr>
        <w:t xml:space="preserve">.  </w:t>
      </w:r>
    </w:p>
    <w:p w14:paraId="6B26DA6B" w14:textId="71F9407C" w:rsidR="00014E78" w:rsidRPr="00014E78" w:rsidRDefault="00014E78" w:rsidP="00014E78">
      <w:pPr>
        <w:spacing w:after="0" w:line="240" w:lineRule="auto"/>
        <w:jc w:val="center"/>
        <w:rPr>
          <w:rFonts w:ascii="Baskerville Old Face" w:eastAsia="Times New Roman" w:hAnsi="Baskerville Old Face" w:cs="Helvetica"/>
          <w:sz w:val="24"/>
          <w:szCs w:val="24"/>
        </w:rPr>
      </w:pPr>
      <w:r>
        <w:rPr>
          <w:rFonts w:ascii="Baskerville Old Face" w:eastAsia="Times New Roman" w:hAnsi="Baskerville Old Face" w:cs="Helvetica"/>
          <w:sz w:val="24"/>
          <w:szCs w:val="24"/>
        </w:rPr>
        <w:t xml:space="preserve">              -###-</w:t>
      </w:r>
    </w:p>
    <w:p w14:paraId="6D901FD1" w14:textId="529A966A" w:rsidR="00C26AFF" w:rsidRDefault="00C26AFF" w:rsidP="00C26AFF">
      <w:pPr>
        <w:spacing w:after="0" w:line="240" w:lineRule="auto"/>
        <w:jc w:val="center"/>
        <w:rPr>
          <w:rFonts w:ascii="Baskerville Old Face" w:eastAsia="Times New Roman" w:hAnsi="Baskerville Old Face" w:cs="Helvetica"/>
          <w:sz w:val="24"/>
          <w:szCs w:val="24"/>
        </w:rPr>
      </w:pPr>
      <w:r>
        <w:rPr>
          <w:noProof/>
        </w:rPr>
        <w:drawing>
          <wp:anchor distT="0" distB="0" distL="114300" distR="114300" simplePos="0" relativeHeight="251662336" behindDoc="1" locked="0" layoutInCell="1" allowOverlap="1" wp14:anchorId="47B3160A" wp14:editId="195CA4FD">
            <wp:simplePos x="0" y="0"/>
            <wp:positionH relativeFrom="column">
              <wp:posOffset>2245995</wp:posOffset>
            </wp:positionH>
            <wp:positionV relativeFrom="paragraph">
              <wp:posOffset>130810</wp:posOffset>
            </wp:positionV>
            <wp:extent cx="1946910" cy="1343025"/>
            <wp:effectExtent l="0" t="0" r="0" b="9525"/>
            <wp:wrapTight wrapText="bothSides">
              <wp:wrapPolygon edited="0">
                <wp:start x="0" y="0"/>
                <wp:lineTo x="0" y="21447"/>
                <wp:lineTo x="21346" y="21447"/>
                <wp:lineTo x="21346" y="0"/>
                <wp:lineTo x="0" y="0"/>
              </wp:wrapPolygon>
            </wp:wrapTight>
            <wp:docPr id="1717503971" name="Picture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6910" cy="1343025"/>
                    </a:xfrm>
                    <a:prstGeom prst="rect">
                      <a:avLst/>
                    </a:prstGeom>
                    <a:noFill/>
                  </pic:spPr>
                </pic:pic>
              </a:graphicData>
            </a:graphic>
            <wp14:sizeRelH relativeFrom="page">
              <wp14:pctWidth>0</wp14:pctWidth>
            </wp14:sizeRelH>
            <wp14:sizeRelV relativeFrom="page">
              <wp14:pctHeight>0</wp14:pctHeight>
            </wp14:sizeRelV>
          </wp:anchor>
        </w:drawing>
      </w:r>
    </w:p>
    <w:p w14:paraId="4D2181F2" w14:textId="77777777" w:rsidR="00C26AFF" w:rsidRDefault="00C26AFF" w:rsidP="00C26AFF">
      <w:pPr>
        <w:spacing w:after="0" w:line="240" w:lineRule="auto"/>
        <w:jc w:val="center"/>
        <w:rPr>
          <w:rFonts w:ascii="Baskerville Old Face" w:eastAsia="Times New Roman" w:hAnsi="Baskerville Old Face" w:cs="Helvetica"/>
          <w:sz w:val="24"/>
          <w:szCs w:val="24"/>
        </w:rPr>
      </w:pPr>
    </w:p>
    <w:p w14:paraId="198305D8" w14:textId="77777777" w:rsidR="00C26AFF" w:rsidRDefault="00C26AFF" w:rsidP="00C26AFF">
      <w:pPr>
        <w:spacing w:after="0" w:line="240" w:lineRule="auto"/>
        <w:jc w:val="center"/>
        <w:rPr>
          <w:rFonts w:ascii="Baskerville Old Face" w:eastAsia="Times New Roman" w:hAnsi="Baskerville Old Face" w:cs="Helvetica"/>
          <w:sz w:val="24"/>
          <w:szCs w:val="24"/>
        </w:rPr>
      </w:pPr>
    </w:p>
    <w:p w14:paraId="5283FCA5" w14:textId="77777777" w:rsidR="00C26AFF" w:rsidRDefault="00C26AFF" w:rsidP="00C26AFF">
      <w:pPr>
        <w:spacing w:after="0" w:line="240" w:lineRule="auto"/>
        <w:jc w:val="center"/>
        <w:rPr>
          <w:rFonts w:ascii="Baskerville Old Face" w:eastAsia="Times New Roman" w:hAnsi="Baskerville Old Face" w:cs="Helvetica"/>
          <w:sz w:val="24"/>
          <w:szCs w:val="24"/>
        </w:rPr>
      </w:pPr>
    </w:p>
    <w:p w14:paraId="2C80233B" w14:textId="77777777" w:rsidR="00C26AFF" w:rsidRDefault="00C26AFF" w:rsidP="00C26AFF">
      <w:pPr>
        <w:spacing w:after="0" w:line="240" w:lineRule="auto"/>
        <w:jc w:val="center"/>
        <w:rPr>
          <w:rFonts w:ascii="Baskerville Old Face" w:eastAsia="Times New Roman" w:hAnsi="Baskerville Old Face" w:cs="Helvetica"/>
          <w:sz w:val="24"/>
          <w:szCs w:val="24"/>
        </w:rPr>
      </w:pPr>
    </w:p>
    <w:p w14:paraId="4AD44761" w14:textId="77777777" w:rsidR="00C26AFF" w:rsidRDefault="00C26AFF" w:rsidP="00C26AFF">
      <w:pPr>
        <w:spacing w:after="0" w:line="240" w:lineRule="auto"/>
        <w:jc w:val="center"/>
        <w:rPr>
          <w:rFonts w:ascii="Baskerville Old Face" w:eastAsia="Times New Roman" w:hAnsi="Baskerville Old Face" w:cs="Helvetica"/>
          <w:sz w:val="24"/>
          <w:szCs w:val="24"/>
        </w:rPr>
      </w:pPr>
    </w:p>
    <w:p w14:paraId="4CC32FE0" w14:textId="77777777" w:rsidR="00C26AFF" w:rsidRDefault="00C26AFF" w:rsidP="00C26AFF">
      <w:pPr>
        <w:spacing w:after="0" w:line="240" w:lineRule="auto"/>
        <w:jc w:val="center"/>
        <w:rPr>
          <w:rFonts w:ascii="Baskerville Old Face" w:eastAsia="Times New Roman" w:hAnsi="Baskerville Old Face" w:cs="Helvetica"/>
          <w:sz w:val="24"/>
          <w:szCs w:val="24"/>
        </w:rPr>
      </w:pPr>
    </w:p>
    <w:p w14:paraId="771083D5" w14:textId="77777777" w:rsidR="00C26AFF" w:rsidRDefault="00C26AFF" w:rsidP="00C26AFF">
      <w:pPr>
        <w:spacing w:after="0" w:line="240" w:lineRule="auto"/>
        <w:jc w:val="center"/>
        <w:rPr>
          <w:rFonts w:ascii="Baskerville Old Face" w:eastAsia="Times New Roman" w:hAnsi="Baskerville Old Face" w:cs="Helvetica"/>
          <w:sz w:val="24"/>
          <w:szCs w:val="24"/>
        </w:rPr>
      </w:pPr>
    </w:p>
    <w:p w14:paraId="1ECE09C1" w14:textId="77777777" w:rsidR="00C26AFF" w:rsidRDefault="00C26AFF" w:rsidP="00014E78">
      <w:pPr>
        <w:spacing w:after="0" w:line="240" w:lineRule="auto"/>
        <w:rPr>
          <w:rFonts w:ascii="Baskerville Old Face" w:eastAsia="Times New Roman" w:hAnsi="Baskerville Old Face" w:cs="Helvetica"/>
          <w:sz w:val="24"/>
          <w:szCs w:val="24"/>
        </w:rPr>
      </w:pPr>
    </w:p>
    <w:p w14:paraId="6158FD2A" w14:textId="77777777" w:rsidR="00C26AFF" w:rsidRDefault="00C26AFF" w:rsidP="00C26AFF">
      <w:pPr>
        <w:spacing w:after="0" w:line="240" w:lineRule="auto"/>
        <w:rPr>
          <w:rFonts w:ascii="Baskerville Old Face" w:eastAsia="Times New Roman" w:hAnsi="Baskerville Old Face" w:cs="Helvetica"/>
          <w:sz w:val="24"/>
          <w:szCs w:val="24"/>
        </w:rPr>
      </w:pPr>
    </w:p>
    <w:p w14:paraId="5284CFC3" w14:textId="77777777" w:rsidR="00014E78" w:rsidRPr="00301C16" w:rsidRDefault="00014E78" w:rsidP="00014E78">
      <w:pPr>
        <w:shd w:val="clear" w:color="auto" w:fill="FFFFFF"/>
        <w:spacing w:before="100" w:beforeAutospacing="1" w:after="100" w:afterAutospacing="1" w:line="240" w:lineRule="auto"/>
        <w:rPr>
          <w:rFonts w:eastAsia="Times New Roman" w:cstheme="minorHAnsi"/>
          <w:sz w:val="24"/>
          <w:szCs w:val="24"/>
        </w:rPr>
      </w:pPr>
      <w:r w:rsidRPr="00301C16">
        <w:rPr>
          <w:rFonts w:eastAsia="Times New Roman" w:cstheme="minorHAnsi"/>
          <w:b/>
          <w:bCs/>
          <w:sz w:val="24"/>
          <w:szCs w:val="24"/>
        </w:rPr>
        <w:t xml:space="preserve">About Neater Pet Brands </w:t>
      </w:r>
    </w:p>
    <w:p w14:paraId="67B71D71" w14:textId="77381584" w:rsidR="00014E78" w:rsidRPr="00014E78" w:rsidRDefault="00014E78" w:rsidP="00014E78">
      <w:pPr>
        <w:shd w:val="clear" w:color="auto" w:fill="FFFFFF"/>
        <w:spacing w:before="100" w:beforeAutospacing="1" w:after="100" w:afterAutospacing="1" w:line="240" w:lineRule="auto"/>
        <w:rPr>
          <w:rFonts w:cstheme="minorHAnsi"/>
          <w:color w:val="222222"/>
          <w:shd w:val="clear" w:color="auto" w:fill="FFFFFF"/>
        </w:rPr>
      </w:pPr>
      <w:r w:rsidRPr="001B2604">
        <w:rPr>
          <w:rFonts w:cstheme="minorHAnsi"/>
          <w:color w:val="222222"/>
          <w:shd w:val="clear" w:color="auto" w:fill="FFFFFF"/>
        </w:rPr>
        <w:t>Since 2009, Neater Pets has been known for highly innovative, solution-based products that enhance the joy of life with pets. The company holds dozens of patents, in the US and abroad, for award-winning products like the Neater Feeder and Neater Scooper. Neater Pets products have been featured on national TV broadcasts like Good Morning America and The Today Show and have appeared for years on QVC in the US, U</w:t>
      </w:r>
      <w:r>
        <w:rPr>
          <w:rFonts w:cstheme="minorHAnsi"/>
          <w:color w:val="222222"/>
          <w:shd w:val="clear" w:color="auto" w:fill="FFFFFF"/>
        </w:rPr>
        <w:t>K</w:t>
      </w:r>
      <w:r w:rsidRPr="001B2604">
        <w:rPr>
          <w:rFonts w:cstheme="minorHAnsi"/>
          <w:color w:val="222222"/>
          <w:shd w:val="clear" w:color="auto" w:fill="FFFFFF"/>
        </w:rPr>
        <w:t>, Germany, and Italy.</w:t>
      </w:r>
      <w:r>
        <w:rPr>
          <w:rFonts w:cstheme="minorHAnsi"/>
          <w:color w:val="222222"/>
          <w:shd w:val="clear" w:color="auto" w:fill="FFFFFF"/>
        </w:rPr>
        <w:t xml:space="preserve"> </w:t>
      </w:r>
      <w:r w:rsidRPr="001B2604">
        <w:rPr>
          <w:rFonts w:eastAsia="Times New Roman" w:cstheme="minorHAnsi"/>
          <w:color w:val="000000" w:themeColor="text1"/>
        </w:rPr>
        <w:t>Visit www.</w:t>
      </w:r>
      <w:r>
        <w:rPr>
          <w:rFonts w:eastAsia="Times New Roman" w:cstheme="minorHAnsi"/>
          <w:color w:val="000000" w:themeColor="text1"/>
        </w:rPr>
        <w:t>N</w:t>
      </w:r>
      <w:r w:rsidRPr="001B2604">
        <w:rPr>
          <w:rFonts w:eastAsia="Times New Roman" w:cstheme="minorHAnsi"/>
          <w:color w:val="000000" w:themeColor="text1"/>
        </w:rPr>
        <w:t>eater</w:t>
      </w:r>
      <w:r>
        <w:rPr>
          <w:rFonts w:eastAsia="Times New Roman" w:cstheme="minorHAnsi"/>
          <w:color w:val="000000" w:themeColor="text1"/>
        </w:rPr>
        <w:t>P</w:t>
      </w:r>
      <w:r w:rsidRPr="001B2604">
        <w:rPr>
          <w:rFonts w:eastAsia="Times New Roman" w:cstheme="minorHAnsi"/>
          <w:color w:val="000000" w:themeColor="text1"/>
        </w:rPr>
        <w:t xml:space="preserve">ets.com to see the company’s complete product line. </w:t>
      </w:r>
      <w:r>
        <w:rPr>
          <w:sz w:val="18"/>
          <w:szCs w:val="16"/>
        </w:rPr>
        <w:tab/>
      </w:r>
    </w:p>
    <w:p w14:paraId="74AFC001" w14:textId="65BB6D0E" w:rsidR="009D1251" w:rsidRDefault="009D1251" w:rsidP="00C26AFF"/>
    <w:sectPr w:rsidR="009D1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Baskerville">
    <w:altName w:val="Baskerville Old Face"/>
    <w:charset w:val="00"/>
    <w:family w:val="roman"/>
    <w:pitch w:val="variable"/>
    <w:sig w:usb0="80000067" w:usb1="02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8A"/>
    <w:rsid w:val="00014E78"/>
    <w:rsid w:val="000A5C6F"/>
    <w:rsid w:val="003C46E8"/>
    <w:rsid w:val="004324D2"/>
    <w:rsid w:val="00463C3D"/>
    <w:rsid w:val="004722AE"/>
    <w:rsid w:val="00623B1B"/>
    <w:rsid w:val="006E6F8B"/>
    <w:rsid w:val="0075252B"/>
    <w:rsid w:val="007F0EEC"/>
    <w:rsid w:val="007F1A8E"/>
    <w:rsid w:val="00862CCD"/>
    <w:rsid w:val="008D6287"/>
    <w:rsid w:val="008F4B47"/>
    <w:rsid w:val="00910C5F"/>
    <w:rsid w:val="00913F81"/>
    <w:rsid w:val="009D1251"/>
    <w:rsid w:val="009F287A"/>
    <w:rsid w:val="00A9428A"/>
    <w:rsid w:val="00AE6BB3"/>
    <w:rsid w:val="00C26AFF"/>
    <w:rsid w:val="00C90082"/>
    <w:rsid w:val="00CD140B"/>
    <w:rsid w:val="00D634E3"/>
    <w:rsid w:val="00E679A1"/>
    <w:rsid w:val="00EE04FE"/>
    <w:rsid w:val="00F40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5ABD"/>
  <w15:chartTrackingRefBased/>
  <w15:docId w15:val="{CF421417-5957-489D-8676-CFDECB7E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AFF"/>
    <w:pPr>
      <w:spacing w:after="200" w:line="276" w:lineRule="auto"/>
    </w:pPr>
    <w:rPr>
      <w:kern w:val="0"/>
      <w14:ligatures w14:val="none"/>
    </w:rPr>
  </w:style>
  <w:style w:type="paragraph" w:styleId="Heading1">
    <w:name w:val="heading 1"/>
    <w:basedOn w:val="Normal"/>
    <w:next w:val="Normal"/>
    <w:link w:val="Heading1Char"/>
    <w:uiPriority w:val="9"/>
    <w:qFormat/>
    <w:rsid w:val="00A9428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9428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9428A"/>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9428A"/>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9428A"/>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9428A"/>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9428A"/>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9428A"/>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9428A"/>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2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42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42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42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42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42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2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2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28A"/>
    <w:rPr>
      <w:rFonts w:eastAsiaTheme="majorEastAsia" w:cstheme="majorBidi"/>
      <w:color w:val="272727" w:themeColor="text1" w:themeTint="D8"/>
    </w:rPr>
  </w:style>
  <w:style w:type="paragraph" w:styleId="Title">
    <w:name w:val="Title"/>
    <w:basedOn w:val="Normal"/>
    <w:next w:val="Normal"/>
    <w:link w:val="TitleChar"/>
    <w:uiPriority w:val="10"/>
    <w:qFormat/>
    <w:rsid w:val="00A9428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42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28A"/>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942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28A"/>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9428A"/>
    <w:rPr>
      <w:i/>
      <w:iCs/>
      <w:color w:val="404040" w:themeColor="text1" w:themeTint="BF"/>
    </w:rPr>
  </w:style>
  <w:style w:type="paragraph" w:styleId="ListParagraph">
    <w:name w:val="List Paragraph"/>
    <w:basedOn w:val="Normal"/>
    <w:uiPriority w:val="34"/>
    <w:qFormat/>
    <w:rsid w:val="00A9428A"/>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A9428A"/>
    <w:rPr>
      <w:i/>
      <w:iCs/>
      <w:color w:val="2F5496" w:themeColor="accent1" w:themeShade="BF"/>
    </w:rPr>
  </w:style>
  <w:style w:type="paragraph" w:styleId="IntenseQuote">
    <w:name w:val="Intense Quote"/>
    <w:basedOn w:val="Normal"/>
    <w:next w:val="Normal"/>
    <w:link w:val="IntenseQuoteChar"/>
    <w:uiPriority w:val="30"/>
    <w:qFormat/>
    <w:rsid w:val="00A9428A"/>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A9428A"/>
    <w:rPr>
      <w:i/>
      <w:iCs/>
      <w:color w:val="2F5496" w:themeColor="accent1" w:themeShade="BF"/>
    </w:rPr>
  </w:style>
  <w:style w:type="character" w:styleId="IntenseReference">
    <w:name w:val="Intense Reference"/>
    <w:basedOn w:val="DefaultParagraphFont"/>
    <w:uiPriority w:val="32"/>
    <w:qFormat/>
    <w:rsid w:val="00A9428A"/>
    <w:rPr>
      <w:b/>
      <w:bCs/>
      <w:smallCaps/>
      <w:color w:val="2F5496" w:themeColor="accent1" w:themeShade="BF"/>
      <w:spacing w:val="5"/>
    </w:rPr>
  </w:style>
  <w:style w:type="character" w:styleId="Hyperlink">
    <w:name w:val="Hyperlink"/>
    <w:basedOn w:val="DefaultParagraphFont"/>
    <w:uiPriority w:val="99"/>
    <w:unhideWhenUsed/>
    <w:rsid w:val="00C26AFF"/>
    <w:rPr>
      <w:color w:val="0563C1" w:themeColor="hyperlink"/>
      <w:u w:val="single"/>
    </w:rPr>
  </w:style>
  <w:style w:type="character" w:styleId="UnresolvedMention">
    <w:name w:val="Unresolved Mention"/>
    <w:basedOn w:val="DefaultParagraphFont"/>
    <w:uiPriority w:val="99"/>
    <w:semiHidden/>
    <w:unhideWhenUsed/>
    <w:rsid w:val="00E679A1"/>
    <w:rPr>
      <w:color w:val="605E5C"/>
      <w:shd w:val="clear" w:color="auto" w:fill="E1DFDD"/>
    </w:rPr>
  </w:style>
  <w:style w:type="paragraph" w:customStyle="1" w:styleId="ContactInfo">
    <w:name w:val="Contact Info"/>
    <w:basedOn w:val="Normal"/>
    <w:uiPriority w:val="11"/>
    <w:qFormat/>
    <w:rsid w:val="00014E78"/>
    <w:pPr>
      <w:spacing w:after="240"/>
      <w:ind w:firstLine="720"/>
      <w:contextualSpacing/>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46124">
      <w:bodyDiv w:val="1"/>
      <w:marLeft w:val="0"/>
      <w:marRight w:val="0"/>
      <w:marTop w:val="0"/>
      <w:marBottom w:val="0"/>
      <w:divBdr>
        <w:top w:val="none" w:sz="0" w:space="0" w:color="auto"/>
        <w:left w:val="none" w:sz="0" w:space="0" w:color="auto"/>
        <w:bottom w:val="none" w:sz="0" w:space="0" w:color="auto"/>
        <w:right w:val="none" w:sz="0" w:space="0" w:color="auto"/>
      </w:divBdr>
    </w:div>
    <w:div w:id="901865583">
      <w:bodyDiv w:val="1"/>
      <w:marLeft w:val="0"/>
      <w:marRight w:val="0"/>
      <w:marTop w:val="0"/>
      <w:marBottom w:val="0"/>
      <w:divBdr>
        <w:top w:val="none" w:sz="0" w:space="0" w:color="auto"/>
        <w:left w:val="none" w:sz="0" w:space="0" w:color="auto"/>
        <w:bottom w:val="none" w:sz="0" w:space="0" w:color="auto"/>
        <w:right w:val="none" w:sz="0" w:space="0" w:color="auto"/>
      </w:divBdr>
    </w:div>
    <w:div w:id="198195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ecattini@neaterpets.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NeaterPe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3D71E-74A3-4D1D-B4A0-C0AB3BA1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Becattini</dc:creator>
  <cp:keywords/>
  <dc:description/>
  <cp:lastModifiedBy>Jackie Becattini</cp:lastModifiedBy>
  <cp:revision>3</cp:revision>
  <cp:lastPrinted>2024-07-29T17:19:00Z</cp:lastPrinted>
  <dcterms:created xsi:type="dcterms:W3CDTF">2025-02-17T21:49:00Z</dcterms:created>
  <dcterms:modified xsi:type="dcterms:W3CDTF">2025-02-17T21:51:00Z</dcterms:modified>
</cp:coreProperties>
</file>