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D2B7" w14:textId="186FD58E" w:rsidR="00F5658B" w:rsidRPr="001302FA" w:rsidRDefault="00F5658B" w:rsidP="00F5658B">
      <w:pPr>
        <w:jc w:val="right"/>
        <w:rPr>
          <w:rFonts w:ascii="Arial" w:hAnsi="Arial" w:cs="Arial"/>
          <w:sz w:val="20"/>
          <w:szCs w:val="20"/>
        </w:rPr>
      </w:pPr>
      <w:r w:rsidRPr="001302FA">
        <w:rPr>
          <w:rFonts w:ascii="Arial" w:hAnsi="Arial" w:cs="Arial"/>
          <w:b/>
          <w:bCs/>
          <w:sz w:val="20"/>
          <w:szCs w:val="20"/>
        </w:rPr>
        <w:t>FOR IMMEDIATE RELEASE</w:t>
      </w:r>
      <w:r w:rsidRPr="001302FA">
        <w:rPr>
          <w:rFonts w:ascii="Arial" w:hAnsi="Arial" w:cs="Arial"/>
          <w:sz w:val="20"/>
          <w:szCs w:val="20"/>
        </w:rPr>
        <w:br/>
        <w:t xml:space="preserve">Contact: </w:t>
      </w:r>
      <w:r w:rsidRPr="001302FA">
        <w:rPr>
          <w:rFonts w:ascii="Arial" w:hAnsi="Arial" w:cs="Arial"/>
          <w:sz w:val="20"/>
          <w:szCs w:val="20"/>
        </w:rPr>
        <w:t xml:space="preserve">Estelle Fernandez </w:t>
      </w:r>
      <w:r w:rsidRPr="001302FA">
        <w:rPr>
          <w:rFonts w:ascii="Arial" w:hAnsi="Arial" w:cs="Arial"/>
          <w:sz w:val="20"/>
          <w:szCs w:val="20"/>
        </w:rPr>
        <w:br/>
      </w:r>
      <w:r w:rsidRPr="001302FA">
        <w:rPr>
          <w:rFonts w:ascii="Arial" w:hAnsi="Arial" w:cs="Arial"/>
          <w:sz w:val="20"/>
          <w:szCs w:val="20"/>
        </w:rPr>
        <w:t xml:space="preserve">Marketing &amp; PR Administrator </w:t>
      </w:r>
      <w:r w:rsidRPr="001302FA">
        <w:rPr>
          <w:rFonts w:ascii="Arial" w:hAnsi="Arial" w:cs="Arial"/>
          <w:sz w:val="20"/>
          <w:szCs w:val="20"/>
        </w:rPr>
        <w:br/>
      </w:r>
      <w:r w:rsidRPr="001302FA">
        <w:rPr>
          <w:rFonts w:ascii="Arial" w:hAnsi="Arial" w:cs="Arial"/>
          <w:sz w:val="20"/>
          <w:szCs w:val="20"/>
        </w:rPr>
        <w:t>(714) 892-9200 ext. 108</w:t>
      </w:r>
      <w:r w:rsidRPr="001302FA">
        <w:rPr>
          <w:rFonts w:ascii="Arial" w:hAnsi="Arial" w:cs="Arial"/>
          <w:sz w:val="20"/>
          <w:szCs w:val="20"/>
        </w:rPr>
        <w:br/>
      </w:r>
      <w:r w:rsidRPr="001302FA">
        <w:rPr>
          <w:rFonts w:ascii="Arial" w:hAnsi="Arial" w:cs="Arial"/>
          <w:sz w:val="20"/>
          <w:szCs w:val="20"/>
        </w:rPr>
        <w:t>estellef@zadroinc.com</w:t>
      </w:r>
    </w:p>
    <w:p w14:paraId="1BE4EAD5" w14:textId="633F757E" w:rsidR="000F2610" w:rsidRPr="000F2610" w:rsidRDefault="000F2610" w:rsidP="00F5658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F2610">
        <w:rPr>
          <w:rFonts w:ascii="Arial" w:hAnsi="Arial" w:cs="Arial"/>
          <w:b/>
          <w:bCs/>
          <w:sz w:val="22"/>
          <w:szCs w:val="22"/>
        </w:rPr>
        <w:t>Zadro, America’s #1 Manufacturer of Mirrors, to Debut Innovative Collections at The Inspired Home Show 2025</w:t>
      </w:r>
    </w:p>
    <w:p w14:paraId="3811B34A" w14:textId="6D01ACD4" w:rsidR="000F2610" w:rsidRPr="000F2610" w:rsidRDefault="00F5658B" w:rsidP="000F2610">
      <w:pPr>
        <w:rPr>
          <w:rFonts w:ascii="Arial" w:hAnsi="Arial" w:cs="Arial"/>
          <w:sz w:val="22"/>
          <w:szCs w:val="22"/>
        </w:rPr>
      </w:pPr>
      <w:r w:rsidRPr="007F2C01">
        <w:rPr>
          <w:rFonts w:ascii="Arial" w:hAnsi="Arial" w:cs="Arial"/>
          <w:sz w:val="22"/>
          <w:szCs w:val="22"/>
        </w:rPr>
        <w:t>ROSEMONT, IL</w:t>
      </w:r>
      <w:r w:rsidR="000F2610" w:rsidRPr="000F2610">
        <w:rPr>
          <w:rFonts w:ascii="Arial" w:hAnsi="Arial" w:cs="Arial"/>
          <w:sz w:val="22"/>
          <w:szCs w:val="22"/>
        </w:rPr>
        <w:t xml:space="preserve"> (March 2, 2025)—Zadro, the leading manufacturer of mirrors in the United States, is proud to announce its participation in The Inspired Home Show 2025, taking place March 2-4 at McCormick Place in Chicago, Illinois. Attendees can visit Zadro </w:t>
      </w:r>
      <w:r w:rsidRPr="007F2C01">
        <w:rPr>
          <w:rFonts w:ascii="Arial" w:hAnsi="Arial" w:cs="Arial"/>
          <w:sz w:val="22"/>
          <w:szCs w:val="22"/>
        </w:rPr>
        <w:t>at</w:t>
      </w:r>
      <w:r w:rsidR="000F2610" w:rsidRPr="000F2610">
        <w:rPr>
          <w:rFonts w:ascii="Arial" w:hAnsi="Arial" w:cs="Arial"/>
          <w:sz w:val="22"/>
          <w:szCs w:val="22"/>
        </w:rPr>
        <w:t xml:space="preserve"> Booth </w:t>
      </w:r>
      <w:r w:rsidRPr="007F2C01">
        <w:rPr>
          <w:rFonts w:ascii="Arial" w:hAnsi="Arial" w:cs="Arial"/>
          <w:sz w:val="22"/>
          <w:szCs w:val="22"/>
        </w:rPr>
        <w:t xml:space="preserve">#N7720 </w:t>
      </w:r>
      <w:r w:rsidR="000F2610" w:rsidRPr="000F2610">
        <w:rPr>
          <w:rFonts w:ascii="Arial" w:hAnsi="Arial" w:cs="Arial"/>
          <w:sz w:val="22"/>
          <w:szCs w:val="22"/>
        </w:rPr>
        <w:t>to explore the latest innovations in beauty and wellness.</w:t>
      </w:r>
    </w:p>
    <w:p w14:paraId="1A17E36B" w14:textId="77777777" w:rsidR="000F2610" w:rsidRPr="000F2610" w:rsidRDefault="000F2610" w:rsidP="000F2610">
      <w:pPr>
        <w:rPr>
          <w:rFonts w:ascii="Arial" w:hAnsi="Arial" w:cs="Arial"/>
          <w:sz w:val="22"/>
          <w:szCs w:val="22"/>
        </w:rPr>
      </w:pPr>
      <w:r w:rsidRPr="000F2610">
        <w:rPr>
          <w:rFonts w:ascii="Arial" w:hAnsi="Arial" w:cs="Arial"/>
          <w:sz w:val="22"/>
          <w:szCs w:val="22"/>
        </w:rPr>
        <w:t>Highlighting this year’s showcase are two key collections that exemplify Zadro’s commitment to blending functionality with elevated design:</w:t>
      </w:r>
    </w:p>
    <w:p w14:paraId="217C48EE" w14:textId="77777777" w:rsidR="000F2610" w:rsidRPr="000F2610" w:rsidRDefault="000F2610" w:rsidP="000F261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F2610">
        <w:rPr>
          <w:rFonts w:ascii="Arial" w:hAnsi="Arial" w:cs="Arial"/>
          <w:b/>
          <w:bCs/>
          <w:sz w:val="22"/>
          <w:szCs w:val="22"/>
        </w:rPr>
        <w:t>Hollywood Collection Mirrors:</w:t>
      </w:r>
      <w:r w:rsidRPr="000F2610">
        <w:rPr>
          <w:rFonts w:ascii="Arial" w:hAnsi="Arial" w:cs="Arial"/>
          <w:sz w:val="22"/>
          <w:szCs w:val="22"/>
        </w:rPr>
        <w:t xml:space="preserve"> Featuring professional-grade lighting and sleek, modern aesthetics, these mirrors are designed to deliver flawless illumination for any beauty routine while enhancing the décor of any space.</w:t>
      </w:r>
    </w:p>
    <w:p w14:paraId="380689C2" w14:textId="77777777" w:rsidR="000F2610" w:rsidRPr="000F2610" w:rsidRDefault="000F2610" w:rsidP="000F261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F2610">
        <w:rPr>
          <w:rFonts w:ascii="Arial" w:hAnsi="Arial" w:cs="Arial"/>
          <w:b/>
          <w:bCs/>
          <w:sz w:val="22"/>
          <w:szCs w:val="22"/>
        </w:rPr>
        <w:t xml:space="preserve">Towel Warmer Collection: </w:t>
      </w:r>
      <w:r w:rsidRPr="000F2610">
        <w:rPr>
          <w:rFonts w:ascii="Arial" w:hAnsi="Arial" w:cs="Arial"/>
          <w:sz w:val="22"/>
          <w:szCs w:val="22"/>
        </w:rPr>
        <w:t>Combining practicality with indulgence, this collection transforms daily routines into spa-like experiences with warm, cozy towels ready at the touch of a button.</w:t>
      </w:r>
    </w:p>
    <w:p w14:paraId="6DDFB343" w14:textId="054D6154" w:rsidR="000F2610" w:rsidRPr="000F2610" w:rsidRDefault="000F2610" w:rsidP="000F2610">
      <w:pPr>
        <w:rPr>
          <w:rFonts w:ascii="Arial" w:hAnsi="Arial" w:cs="Arial"/>
          <w:sz w:val="22"/>
          <w:szCs w:val="22"/>
        </w:rPr>
      </w:pPr>
      <w:r w:rsidRPr="000F2610">
        <w:rPr>
          <w:rFonts w:ascii="Arial" w:hAnsi="Arial" w:cs="Arial"/>
          <w:sz w:val="22"/>
          <w:szCs w:val="22"/>
        </w:rPr>
        <w:t xml:space="preserve">“At Zadro, we continuously strive to create products that elevate everyday life,” said </w:t>
      </w:r>
      <w:r w:rsidR="001302FA">
        <w:rPr>
          <w:rFonts w:ascii="Arial" w:hAnsi="Arial" w:cs="Arial"/>
          <w:sz w:val="22"/>
          <w:szCs w:val="22"/>
        </w:rPr>
        <w:t>Chris Gagliano</w:t>
      </w:r>
      <w:r w:rsidRPr="000F2610">
        <w:rPr>
          <w:rFonts w:ascii="Arial" w:hAnsi="Arial" w:cs="Arial"/>
          <w:sz w:val="22"/>
          <w:szCs w:val="22"/>
        </w:rPr>
        <w:t>, Zadro</w:t>
      </w:r>
      <w:r w:rsidR="001302FA">
        <w:rPr>
          <w:rFonts w:ascii="Arial" w:hAnsi="Arial" w:cs="Arial"/>
          <w:sz w:val="22"/>
          <w:szCs w:val="22"/>
        </w:rPr>
        <w:t>’s Director of Sales &amp; Marketing</w:t>
      </w:r>
      <w:r w:rsidRPr="000F2610">
        <w:rPr>
          <w:rFonts w:ascii="Arial" w:hAnsi="Arial" w:cs="Arial"/>
          <w:sz w:val="22"/>
          <w:szCs w:val="22"/>
        </w:rPr>
        <w:t>. “The Hollywood Collection and Towel Warmer Collection reflect our dedication to combining luxury with usability, meeting the needs of modern consumers who value both style and performance.”</w:t>
      </w:r>
      <w:r w:rsidR="001302FA">
        <w:rPr>
          <w:rFonts w:ascii="Arial" w:hAnsi="Arial" w:cs="Arial"/>
          <w:sz w:val="22"/>
          <w:szCs w:val="22"/>
        </w:rPr>
        <w:t xml:space="preserve"> To learn more, you can schedule an appointment with Chris by emailing him at </w:t>
      </w:r>
      <w:hyperlink r:id="rId5" w:history="1">
        <w:r w:rsidR="001302FA" w:rsidRPr="002C2A06">
          <w:rPr>
            <w:rStyle w:val="Hyperlink"/>
            <w:rFonts w:ascii="Arial" w:hAnsi="Arial" w:cs="Arial"/>
            <w:sz w:val="22"/>
            <w:szCs w:val="22"/>
          </w:rPr>
          <w:t>chrisg@zadroinc.com</w:t>
        </w:r>
      </w:hyperlink>
      <w:r w:rsidR="001302FA">
        <w:rPr>
          <w:rFonts w:ascii="Arial" w:hAnsi="Arial" w:cs="Arial"/>
          <w:sz w:val="22"/>
          <w:szCs w:val="22"/>
        </w:rPr>
        <w:t xml:space="preserve">. </w:t>
      </w:r>
    </w:p>
    <w:p w14:paraId="39ECFEBC" w14:textId="3BD768CA" w:rsidR="000F2610" w:rsidRPr="000F2610" w:rsidRDefault="000F2610" w:rsidP="000F2610">
      <w:pPr>
        <w:rPr>
          <w:rFonts w:ascii="Arial" w:hAnsi="Arial" w:cs="Arial"/>
          <w:sz w:val="22"/>
          <w:szCs w:val="22"/>
        </w:rPr>
      </w:pPr>
      <w:r w:rsidRPr="000F2610">
        <w:rPr>
          <w:rFonts w:ascii="Arial" w:hAnsi="Arial" w:cs="Arial"/>
          <w:sz w:val="22"/>
          <w:szCs w:val="22"/>
        </w:rPr>
        <w:t xml:space="preserve">In addition to these featured collections, Zadro will showcase a selection of its best-selling products, including compact mirrors, </w:t>
      </w:r>
      <w:r w:rsidR="00F5658B" w:rsidRPr="007F2C01">
        <w:rPr>
          <w:rFonts w:ascii="Arial" w:hAnsi="Arial" w:cs="Arial"/>
          <w:sz w:val="22"/>
          <w:szCs w:val="22"/>
        </w:rPr>
        <w:t>fog-free mirrors</w:t>
      </w:r>
      <w:r w:rsidRPr="000F2610">
        <w:rPr>
          <w:rFonts w:ascii="Arial" w:hAnsi="Arial" w:cs="Arial"/>
          <w:sz w:val="22"/>
          <w:szCs w:val="22"/>
        </w:rPr>
        <w:t>, and other innovative solutions tailored for today’s homes.</w:t>
      </w:r>
    </w:p>
    <w:p w14:paraId="53F553A1" w14:textId="45C2D6A3" w:rsidR="000F2610" w:rsidRPr="000F2610" w:rsidRDefault="000F2610" w:rsidP="000F2610">
      <w:pPr>
        <w:rPr>
          <w:rFonts w:ascii="Arial" w:hAnsi="Arial" w:cs="Arial"/>
          <w:sz w:val="22"/>
          <w:szCs w:val="22"/>
        </w:rPr>
      </w:pPr>
      <w:r w:rsidRPr="000F2610">
        <w:rPr>
          <w:rFonts w:ascii="Arial" w:hAnsi="Arial" w:cs="Arial"/>
          <w:b/>
          <w:bCs/>
          <w:sz w:val="22"/>
          <w:szCs w:val="22"/>
        </w:rPr>
        <w:t>About Zadro</w:t>
      </w:r>
      <w:r w:rsidRPr="000F2610">
        <w:rPr>
          <w:rFonts w:ascii="Arial" w:hAnsi="Arial" w:cs="Arial"/>
          <w:b/>
          <w:bCs/>
          <w:sz w:val="22"/>
          <w:szCs w:val="22"/>
        </w:rPr>
        <w:br/>
      </w:r>
      <w:r w:rsidRPr="000F2610">
        <w:rPr>
          <w:rFonts w:ascii="Arial" w:hAnsi="Arial" w:cs="Arial"/>
          <w:sz w:val="22"/>
          <w:szCs w:val="22"/>
        </w:rPr>
        <w:t>As the #1 manufacturer of mirrors in the United States, Zadro is a pioneer in the beauty and wellness industry. Known for high-quality craftsmanship and cutting-edge designs, Zadro’s products inspire users to elevate their daily routines. From lighted makeup mirrors to indulgent towel warmers</w:t>
      </w:r>
      <w:r w:rsidR="00F5658B" w:rsidRPr="007F2C01">
        <w:rPr>
          <w:rFonts w:ascii="Arial" w:hAnsi="Arial" w:cs="Arial"/>
          <w:sz w:val="22"/>
          <w:szCs w:val="22"/>
        </w:rPr>
        <w:t xml:space="preserve"> and bath accessories</w:t>
      </w:r>
      <w:r w:rsidRPr="000F2610">
        <w:rPr>
          <w:rFonts w:ascii="Arial" w:hAnsi="Arial" w:cs="Arial"/>
          <w:sz w:val="22"/>
          <w:szCs w:val="22"/>
        </w:rPr>
        <w:t>, Zadro continues to set the standard for innovation and elegance.</w:t>
      </w:r>
    </w:p>
    <w:p w14:paraId="05961F75" w14:textId="19B799B3" w:rsidR="000F2610" w:rsidRPr="000F2610" w:rsidRDefault="000F2610" w:rsidP="000F2610">
      <w:pPr>
        <w:rPr>
          <w:rFonts w:ascii="Arial" w:hAnsi="Arial" w:cs="Arial"/>
          <w:sz w:val="22"/>
          <w:szCs w:val="22"/>
        </w:rPr>
      </w:pPr>
      <w:r w:rsidRPr="000F2610">
        <w:rPr>
          <w:rFonts w:ascii="Arial" w:hAnsi="Arial" w:cs="Arial"/>
          <w:b/>
          <w:bCs/>
          <w:sz w:val="22"/>
          <w:szCs w:val="22"/>
        </w:rPr>
        <w:t>Event Details</w:t>
      </w:r>
      <w:r w:rsidRPr="000F2610">
        <w:rPr>
          <w:rFonts w:ascii="Arial" w:hAnsi="Arial" w:cs="Arial"/>
          <w:b/>
          <w:bCs/>
          <w:sz w:val="22"/>
          <w:szCs w:val="22"/>
        </w:rPr>
        <w:br/>
      </w:r>
      <w:r w:rsidRPr="000F2610">
        <w:rPr>
          <w:rFonts w:ascii="Arial" w:hAnsi="Arial" w:cs="Arial"/>
          <w:sz w:val="22"/>
          <w:szCs w:val="22"/>
        </w:rPr>
        <w:t xml:space="preserve">The Inspired Home Show 2025 will take place at McCormick Place in Chicago from March 2-4, 2025. Zadro will be located at Booth </w:t>
      </w:r>
      <w:r w:rsidR="00F5658B" w:rsidRPr="007F2C01">
        <w:rPr>
          <w:rFonts w:ascii="Arial" w:hAnsi="Arial" w:cs="Arial"/>
          <w:sz w:val="22"/>
          <w:szCs w:val="22"/>
        </w:rPr>
        <w:t>#N7720</w:t>
      </w:r>
      <w:r w:rsidRPr="000F2610">
        <w:rPr>
          <w:rFonts w:ascii="Arial" w:hAnsi="Arial" w:cs="Arial"/>
          <w:sz w:val="22"/>
          <w:szCs w:val="22"/>
        </w:rPr>
        <w:t xml:space="preserve"> in the</w:t>
      </w:r>
      <w:r w:rsidR="007F2C01" w:rsidRPr="007F2C01">
        <w:rPr>
          <w:rFonts w:ascii="Arial" w:hAnsi="Arial" w:cs="Arial"/>
          <w:sz w:val="22"/>
          <w:szCs w:val="22"/>
        </w:rPr>
        <w:t xml:space="preserve"> Wired &amp; Well Expo in the North Building on Level 3.</w:t>
      </w:r>
    </w:p>
    <w:p w14:paraId="477F6D00" w14:textId="756F2DC0" w:rsidR="00F70556" w:rsidRPr="007F2C01" w:rsidRDefault="000F2610" w:rsidP="000F2610">
      <w:pPr>
        <w:rPr>
          <w:rFonts w:ascii="Arial" w:hAnsi="Arial" w:cs="Arial"/>
          <w:sz w:val="22"/>
          <w:szCs w:val="22"/>
        </w:rPr>
      </w:pPr>
      <w:r w:rsidRPr="000F2610">
        <w:rPr>
          <w:rFonts w:ascii="Arial" w:hAnsi="Arial" w:cs="Arial"/>
          <w:sz w:val="22"/>
          <w:szCs w:val="22"/>
        </w:rPr>
        <w:t xml:space="preserve">For additional information or media inquiries, please contact </w:t>
      </w:r>
      <w:r w:rsidR="00F5658B" w:rsidRPr="007F2C01">
        <w:rPr>
          <w:rFonts w:ascii="Arial" w:hAnsi="Arial" w:cs="Arial"/>
          <w:sz w:val="22"/>
          <w:szCs w:val="22"/>
        </w:rPr>
        <w:t>Estelle Fernandez</w:t>
      </w:r>
      <w:r w:rsidRPr="000F2610">
        <w:rPr>
          <w:rFonts w:ascii="Arial" w:hAnsi="Arial" w:cs="Arial"/>
          <w:sz w:val="22"/>
          <w:szCs w:val="22"/>
        </w:rPr>
        <w:t xml:space="preserve"> at </w:t>
      </w:r>
      <w:r w:rsidR="00F5658B" w:rsidRPr="007F2C01">
        <w:rPr>
          <w:rFonts w:ascii="Arial" w:hAnsi="Arial" w:cs="Arial"/>
          <w:sz w:val="22"/>
          <w:szCs w:val="22"/>
        </w:rPr>
        <w:t>(714) 892-9200 ext. 108</w:t>
      </w:r>
      <w:r w:rsidRPr="000F2610">
        <w:rPr>
          <w:rFonts w:ascii="Arial" w:hAnsi="Arial" w:cs="Arial"/>
          <w:sz w:val="22"/>
          <w:szCs w:val="22"/>
        </w:rPr>
        <w:t xml:space="preserve"> or </w:t>
      </w:r>
      <w:hyperlink r:id="rId6" w:history="1">
        <w:r w:rsidR="00F5658B" w:rsidRPr="007F2C01">
          <w:rPr>
            <w:rStyle w:val="Hyperlink"/>
            <w:rFonts w:ascii="Arial" w:hAnsi="Arial" w:cs="Arial"/>
            <w:sz w:val="22"/>
            <w:szCs w:val="22"/>
          </w:rPr>
          <w:t>estellef@zadroinc.com</w:t>
        </w:r>
      </w:hyperlink>
      <w:r w:rsidR="00F5658B" w:rsidRPr="007F2C01">
        <w:rPr>
          <w:rFonts w:ascii="Arial" w:hAnsi="Arial" w:cs="Arial"/>
          <w:sz w:val="22"/>
          <w:szCs w:val="22"/>
        </w:rPr>
        <w:t xml:space="preserve">. </w:t>
      </w:r>
    </w:p>
    <w:sectPr w:rsidR="00F70556" w:rsidRPr="007F2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47EF"/>
    <w:multiLevelType w:val="hybridMultilevel"/>
    <w:tmpl w:val="1E2251DC"/>
    <w:lvl w:ilvl="0" w:tplc="D6F62A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138C"/>
    <w:multiLevelType w:val="hybridMultilevel"/>
    <w:tmpl w:val="1C80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442F5"/>
    <w:multiLevelType w:val="multilevel"/>
    <w:tmpl w:val="C4A4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0393709">
    <w:abstractNumId w:val="0"/>
  </w:num>
  <w:num w:numId="2" w16cid:durableId="482158845">
    <w:abstractNumId w:val="1"/>
  </w:num>
  <w:num w:numId="3" w16cid:durableId="445196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FA"/>
    <w:rsid w:val="00040D3F"/>
    <w:rsid w:val="00091F57"/>
    <w:rsid w:val="000F2610"/>
    <w:rsid w:val="001302FA"/>
    <w:rsid w:val="00397FC9"/>
    <w:rsid w:val="007F2C01"/>
    <w:rsid w:val="00D43114"/>
    <w:rsid w:val="00F531FA"/>
    <w:rsid w:val="00F5658B"/>
    <w:rsid w:val="00F7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8305"/>
  <w15:chartTrackingRefBased/>
  <w15:docId w15:val="{AA7A8C4D-831A-4D4E-9390-8AD046A4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1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65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ellef@zadroinc.com" TargetMode="External"/><Relationship Id="rId5" Type="http://schemas.openxmlformats.org/officeDocument/2006/relationships/hyperlink" Target="mailto:chrisg@zadro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Fernandez</dc:creator>
  <cp:keywords/>
  <dc:description/>
  <cp:lastModifiedBy>Estelle Fernandez</cp:lastModifiedBy>
  <cp:revision>2</cp:revision>
  <cp:lastPrinted>2025-02-24T19:35:00Z</cp:lastPrinted>
  <dcterms:created xsi:type="dcterms:W3CDTF">2025-02-19T22:00:00Z</dcterms:created>
  <dcterms:modified xsi:type="dcterms:W3CDTF">2025-02-24T22:07:00Z</dcterms:modified>
</cp:coreProperties>
</file>